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C" w:rsidRPr="00D9765B" w:rsidRDefault="00C1726C" w:rsidP="00C1726C">
      <w:pPr>
        <w:adjustRightInd w:val="0"/>
        <w:snapToGrid w:val="0"/>
        <w:spacing w:afterLines="30"/>
        <w:jc w:val="center"/>
        <w:rPr>
          <w:rFonts w:ascii="Times New Roman" w:hAnsi="宋体"/>
          <w:b/>
          <w:bCs/>
          <w:sz w:val="28"/>
        </w:rPr>
      </w:pPr>
      <w:r>
        <w:rPr>
          <w:rFonts w:ascii="Times New Roman" w:hAnsi="宋体" w:hint="eastAsia"/>
          <w:b/>
          <w:bCs/>
          <w:sz w:val="28"/>
        </w:rPr>
        <w:t>表</w:t>
      </w:r>
      <w:r>
        <w:rPr>
          <w:rFonts w:ascii="Times New Roman" w:hAnsi="宋体" w:hint="eastAsia"/>
          <w:b/>
          <w:bCs/>
          <w:sz w:val="28"/>
        </w:rPr>
        <w:t>3</w:t>
      </w:r>
      <w:r w:rsidRPr="00D9765B">
        <w:rPr>
          <w:rFonts w:ascii="Times New Roman" w:hAnsi="宋体"/>
          <w:b/>
          <w:bCs/>
          <w:sz w:val="28"/>
        </w:rPr>
        <w:t xml:space="preserve">. </w:t>
      </w:r>
      <w:r w:rsidRPr="00D9765B">
        <w:rPr>
          <w:rFonts w:ascii="Times New Roman" w:hAnsi="宋体"/>
          <w:b/>
          <w:bCs/>
          <w:sz w:val="28"/>
        </w:rPr>
        <w:t>国内</w:t>
      </w:r>
      <w:r w:rsidRPr="00D9765B">
        <w:rPr>
          <w:rFonts w:ascii="Times New Roman" w:hAnsi="宋体" w:hint="eastAsia"/>
          <w:b/>
          <w:bCs/>
          <w:sz w:val="28"/>
        </w:rPr>
        <w:t>参加</w:t>
      </w:r>
      <w:r w:rsidRPr="00D9765B">
        <w:rPr>
          <w:rFonts w:ascii="Times New Roman" w:hAnsi="宋体" w:hint="eastAsia"/>
          <w:b/>
          <w:bCs/>
          <w:sz w:val="28"/>
        </w:rPr>
        <w:t>2023</w:t>
      </w:r>
      <w:r w:rsidRPr="00D9765B">
        <w:rPr>
          <w:rFonts w:ascii="Times New Roman" w:hAnsi="宋体" w:hint="eastAsia"/>
          <w:b/>
          <w:bCs/>
          <w:sz w:val="28"/>
        </w:rPr>
        <w:t>年</w:t>
      </w:r>
      <w:r w:rsidRPr="00D9765B">
        <w:rPr>
          <w:rFonts w:ascii="Times New Roman" w:hAnsi="宋体"/>
          <w:b/>
          <w:bCs/>
          <w:sz w:val="28"/>
        </w:rPr>
        <w:t>SCOAP</w:t>
      </w:r>
      <w:r w:rsidRPr="00D9765B">
        <w:rPr>
          <w:rFonts w:ascii="Times New Roman" w:hAnsi="宋体"/>
          <w:b/>
          <w:bCs/>
          <w:sz w:val="28"/>
          <w:vertAlign w:val="superscript"/>
        </w:rPr>
        <w:t>3</w:t>
      </w:r>
      <w:r w:rsidRPr="00D9765B">
        <w:rPr>
          <w:rFonts w:ascii="Times New Roman" w:hAnsi="宋体"/>
          <w:b/>
          <w:bCs/>
          <w:sz w:val="28"/>
        </w:rPr>
        <w:t>开放出版图书</w:t>
      </w:r>
      <w:r w:rsidRPr="00D9765B">
        <w:rPr>
          <w:rFonts w:ascii="Times New Roman" w:hAnsi="宋体" w:hint="eastAsia"/>
          <w:b/>
          <w:bCs/>
          <w:sz w:val="28"/>
        </w:rPr>
        <w:t>计划</w:t>
      </w:r>
      <w:r w:rsidRPr="00D9765B">
        <w:rPr>
          <w:rFonts w:ascii="Times New Roman" w:hAnsi="宋体"/>
          <w:b/>
          <w:bCs/>
          <w:sz w:val="28"/>
        </w:rPr>
        <w:t>机构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122"/>
        <w:gridCol w:w="705"/>
        <w:gridCol w:w="3837"/>
      </w:tblGrid>
      <w:tr w:rsidR="00C1726C" w:rsidRPr="006D5010" w:rsidTr="001A0B11">
        <w:trPr>
          <w:trHeight w:val="454"/>
          <w:tblHeader/>
          <w:jc w:val="center"/>
        </w:trPr>
        <w:tc>
          <w:tcPr>
            <w:tcW w:w="770" w:type="dxa"/>
            <w:shd w:val="clear" w:color="auto" w:fill="F2F2F2"/>
            <w:vAlign w:val="center"/>
          </w:tcPr>
          <w:p w:rsidR="00C1726C" w:rsidRPr="006D5010" w:rsidRDefault="00C1726C" w:rsidP="001A0B1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22" w:type="dxa"/>
            <w:shd w:val="clear" w:color="auto" w:fill="F2F2F2"/>
            <w:vAlign w:val="center"/>
          </w:tcPr>
          <w:p w:rsidR="00C1726C" w:rsidRPr="006D5010" w:rsidRDefault="00C1726C" w:rsidP="001A0B1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b/>
                <w:bCs/>
                <w:sz w:val="24"/>
                <w:lang w:val="en-GB"/>
              </w:rPr>
              <w:t>机构名称</w:t>
            </w:r>
          </w:p>
        </w:tc>
        <w:tc>
          <w:tcPr>
            <w:tcW w:w="705" w:type="dxa"/>
            <w:shd w:val="clear" w:color="auto" w:fill="F2F2F2"/>
            <w:vAlign w:val="center"/>
          </w:tcPr>
          <w:p w:rsidR="00C1726C" w:rsidRPr="006D5010" w:rsidRDefault="00C1726C" w:rsidP="001A0B1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37" w:type="dxa"/>
            <w:shd w:val="clear" w:color="auto" w:fill="F2F2F2"/>
            <w:vAlign w:val="center"/>
          </w:tcPr>
          <w:p w:rsidR="00C1726C" w:rsidRPr="006D5010" w:rsidRDefault="00C1726C" w:rsidP="001A0B1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b/>
                <w:bCs/>
                <w:sz w:val="24"/>
                <w:lang w:val="en-GB"/>
              </w:rPr>
              <w:t>机构名称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国家科技图书文献中心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6D5010">
              <w:rPr>
                <w:rFonts w:ascii="Times New Roman" w:hAnsi="Times New Roman"/>
                <w:bCs/>
                <w:sz w:val="24"/>
                <w:lang w:val="en-GB"/>
              </w:rPr>
              <w:t>9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bCs/>
                <w:sz w:val="24"/>
                <w:lang w:val="en-GB"/>
              </w:rPr>
              <w:t>浙江大学图书馆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北京大学图书馆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南京师范大学图书馆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清华大学图书馆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中国科学院文献情报中心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上海交通大学图书馆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中国科学院大学图书馆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中国科学技术大学图书馆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中国科学院高能物理研究所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复旦大学图书馆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中国科学院理论物理研究所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r w:rsidRPr="006D5010">
              <w:rPr>
                <w:rFonts w:ascii="Times New Roman" w:hAnsi="宋体"/>
                <w:bCs/>
                <w:sz w:val="24"/>
                <w:lang w:val="en-GB"/>
              </w:rPr>
              <w:t>四川大学图书馆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中国科学院上海应用物理研究所</w:t>
            </w:r>
          </w:p>
        </w:tc>
      </w:tr>
      <w:tr w:rsidR="00C1726C" w:rsidRPr="006D5010" w:rsidTr="001A0B11">
        <w:trPr>
          <w:cantSplit/>
          <w:trHeight w:val="454"/>
          <w:jc w:val="center"/>
        </w:trPr>
        <w:tc>
          <w:tcPr>
            <w:tcW w:w="770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122" w:type="dxa"/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武汉大学图书馆</w:t>
            </w:r>
          </w:p>
        </w:tc>
        <w:tc>
          <w:tcPr>
            <w:tcW w:w="705" w:type="dxa"/>
            <w:vAlign w:val="center"/>
          </w:tcPr>
          <w:p w:rsidR="00C1726C" w:rsidRPr="006D5010" w:rsidRDefault="00C1726C" w:rsidP="001A0B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37" w:type="dxa"/>
            <w:noWrap/>
            <w:tcMar>
              <w:left w:w="0" w:type="dxa"/>
              <w:right w:w="0" w:type="dxa"/>
            </w:tcMar>
            <w:vAlign w:val="center"/>
          </w:tcPr>
          <w:p w:rsidR="00C1726C" w:rsidRPr="006D5010" w:rsidRDefault="00C1726C" w:rsidP="001A0B11"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D5010">
              <w:rPr>
                <w:rFonts w:ascii="Times New Roman" w:hAnsi="宋体"/>
                <w:color w:val="000000"/>
                <w:kern w:val="0"/>
                <w:sz w:val="24"/>
              </w:rPr>
              <w:t>中国科学院上海高等研究院</w:t>
            </w:r>
          </w:p>
        </w:tc>
      </w:tr>
    </w:tbl>
    <w:p w:rsidR="008B4B21" w:rsidRPr="00C1726C" w:rsidRDefault="00C1726C"/>
    <w:sectPr w:rsidR="008B4B21" w:rsidRPr="00C1726C" w:rsidSect="0062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26C"/>
    <w:rsid w:val="006222B9"/>
    <w:rsid w:val="00B04D34"/>
    <w:rsid w:val="00C1726C"/>
    <w:rsid w:val="00C9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linan</cp:lastModifiedBy>
  <cp:revision>1</cp:revision>
  <dcterms:created xsi:type="dcterms:W3CDTF">2024-04-23T07:59:00Z</dcterms:created>
  <dcterms:modified xsi:type="dcterms:W3CDTF">2024-04-23T07:59:00Z</dcterms:modified>
</cp:coreProperties>
</file>